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color w:val="000000"/>
        </w:rPr>
      </w:pPr>
      <w:r>
        <w:rPr>
          <w:rStyle w:val="7"/>
          <w:rFonts w:ascii="宋体" w:hAnsi="宋体" w:eastAsia="宋体" w:cs="宋体"/>
          <w:color w:val="000000"/>
          <w:sz w:val="36"/>
          <w:szCs w:val="36"/>
        </w:rPr>
        <w:t>民事起诉状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 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原告：×××，男/女，××××年××月××日出生，×族，……(写明工作单位和职务或者职业)，住……。联系方式：……。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法定代理人/指定代理人：×××，……。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委托诉讼代理人：×××，……。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被告(原审原告)：×××，……。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……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被告(原审被告)：×××，……。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……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第三人：×××，……。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……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(以上写明当事人和其他诉讼参加人的姓名或者名称等基本信息)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诉讼请求：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1．(全部请求撤销的，写明：)撤销××××人民法院(××××)……号民事判决/民事裁定/民事调解书；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(部分请求撤销的，写明：)撤销××××人民法院(××××)……号民事判决/民事裁定/民事调解书第×项；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(请求改变的，写明：)变更××××人民法院(××××)……号民事判决/民事裁定/民事调解书第×项为……(写明变更的具体内容)。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2．……(写明其他诉讼请求)。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事实和理由：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××××年××月××日，××××人民法院(××××)……号对……(写明当事人和案由)一案作出民事判决/民事裁定/民事调解书：……(写明判决结果)。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……(写明提</w:t>
      </w:r>
      <w:bookmarkStart w:id="0" w:name="_GoBack"/>
      <w:bookmarkEnd w:id="0"/>
      <w:r>
        <w:rPr>
          <w:rFonts w:ascii="宋体" w:hAnsi="宋体" w:eastAsia="宋体" w:cs="宋体"/>
          <w:color w:val="000000"/>
        </w:rPr>
        <w:t>起第三人撤销之诉的事实和理由)。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证据和证据来源，证人姓名和住所：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……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此致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color w:val="000000"/>
        </w:rPr>
      </w:pPr>
      <w:r>
        <w:rPr>
          <w:rFonts w:ascii="宋体" w:hAnsi="宋体" w:eastAsia="宋体" w:cs="宋体"/>
          <w:color w:val="000000"/>
        </w:rPr>
        <w:t>××××人民法院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color w:val="000000"/>
        </w:rPr>
      </w:pPr>
      <w:r>
        <w:rPr>
          <w:rFonts w:ascii="宋体" w:hAnsi="宋体" w:eastAsia="宋体" w:cs="宋体"/>
          <w:color w:val="000000"/>
        </w:rPr>
        <w:t> 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附：本起诉状副本×份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 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jc w:val="right"/>
        <w:rPr>
          <w:color w:val="000000"/>
        </w:rPr>
      </w:pPr>
      <w:r>
        <w:rPr>
          <w:rFonts w:ascii="宋体" w:hAnsi="宋体" w:eastAsia="宋体" w:cs="宋体"/>
          <w:color w:val="000000"/>
        </w:rPr>
        <w:t>起诉人(签名或者盖章)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right"/>
        <w:rPr>
          <w:color w:val="000000"/>
        </w:rPr>
      </w:pPr>
      <w:r>
        <w:rPr>
          <w:rFonts w:ascii="宋体" w:hAnsi="宋体" w:eastAsia="宋体" w:cs="宋体"/>
          <w:color w:val="000000"/>
        </w:rPr>
        <w:t>××××年××月××日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 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【说明】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1．本样式根据《中华人民共和国民事诉讼法》第五十六条第三款、第一百二十一条以及《最高人民法院关于适用〈中华人民共和国民事诉讼法〉的解释》第二百九十二条、第二百九十五条、第二百九十六条、第二百九十八条制定，供因不能归责于本人的事由未参加诉讼，但有证据证明发生法律效力的判决、裁定、调解书的部分或者全部内容错误，损害其民事权益的第三人，自知道或者应当知道其民事权益受到损害之日起六个月内，向作出该生效判决、裁定、调解书的人民法院提起诉讼用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2．当事人是法人或者其他组织的，写明名称住所。另起一行写明法定代表人、主要负责人及其姓名、职务、联系方式。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3．第三人撤销之诉，应当将第三人列为原告，生效判决、裁定、调解书的当事人列为被告，但生效判决、裁定、调解书中没有承担责任的无独立请求权的第三人列为第三人。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4．诉讼请求中应当写明请求撤销的原生效判决、裁定的主文或者调解协议书中处理当事人权利义务的结果。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5．因不能归责于本人的事由未参加诉讼，是指没有被列为生效判决、裁定、调解书当事人，且无过错或者无明显过错的情形。包括：(一)不知道诉讼而未参加的；(二)申请参加未获准许的；(三)知道诉讼，但因客观原因无法参加的；(四)因其他不能归责于本人的事由未参加诉讼的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6．提供的证据材料应当包括：(一)因不能归责于本人的事由未参加诉讼；(二)发生法律效力的判决、裁定、调解书的全部或者部分内容错误；(三)发生法律效力的判决、裁定、调解书内容错误损害其民事权益。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7．提起第三人撤销之诉的，应当附请求人民法院撤销的发生法律效力的判决书/裁定/调解书。</w:t>
      </w:r>
      <w:r>
        <w:rPr>
          <w:color w:val="000000"/>
        </w:rPr>
        <w:t xml:space="preserve">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pacing w:beforeLines="0" w:afterLines="0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18"/>
        <w:szCs w:val="24"/>
      </w:rPr>
      <w:t>刀笔匠（daobijiang.com)整理编辑    资深律师线上代写法律文书诉讼指导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MzlmNjlkNGFkZjAwNTE2OTkxMTc2N2Y2MTAwNGYifQ=="/>
  </w:docVars>
  <w:rsids>
    <w:rsidRoot w:val="00172A27"/>
    <w:rsid w:val="14BC1DE8"/>
    <w:rsid w:val="20E5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1188</Words>
  <Characters>1188</Characters>
  <Lines>0</Lines>
  <Paragraphs>0</Paragraphs>
  <TotalTime>3</TotalTime>
  <ScaleCrop>false</ScaleCrop>
  <LinksUpToDate>false</LinksUpToDate>
  <CharactersWithSpaces>1230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2023-05-22T14:25:00Z</dcterms:created>
  <dc:creator>高旭东</dc:creator>
  <cp:lastModifiedBy>高旭东</cp:lastModifiedBy>
  <dcterms:modified xsi:type="dcterms:W3CDTF">2023-05-22T14:28:57Z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7E61C2524FA946E4BAEF6D1DB93BCFC1_13</vt:lpwstr>
  </property>
</Properties>
</file>